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34" w:rsidRPr="002B4374" w:rsidRDefault="00C504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B4374">
        <w:rPr>
          <w:rFonts w:ascii="Times New Roman" w:hAnsi="Times New Roman" w:cs="Times New Roman"/>
          <w:sz w:val="26"/>
          <w:szCs w:val="26"/>
        </w:rPr>
        <w:t xml:space="preserve"> Сведения о способах получения консультаций </w:t>
      </w:r>
    </w:p>
    <w:p w:rsidR="00467934" w:rsidRPr="002B4374" w:rsidRDefault="00C504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B4374">
        <w:rPr>
          <w:rFonts w:ascii="Times New Roman" w:hAnsi="Times New Roman" w:cs="Times New Roman"/>
          <w:sz w:val="26"/>
          <w:szCs w:val="26"/>
        </w:rPr>
        <w:t>по вопросам соблюдения обязательных требований</w:t>
      </w:r>
    </w:p>
    <w:p w:rsidR="00467934" w:rsidRDefault="00467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934" w:rsidRDefault="00C5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лица Госохранинспекции осуществляют консультирование контролируемых лиц и их представителей.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Консультирование осуществляется: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- по телефону (понедельник-четверг  с 09:00 до 18:00, перерыв с 13:00 до 1</w:t>
      </w:r>
      <w:r w:rsidR="00FA35FD">
        <w:rPr>
          <w:rFonts w:ascii="Times New Roman" w:hAnsi="Times New Roman" w:cs="Times New Roman"/>
          <w:sz w:val="26"/>
          <w:szCs w:val="26"/>
          <w:lang w:eastAsia="en-US"/>
        </w:rPr>
        <w:t>3</w:t>
      </w:r>
      <w:r>
        <w:rPr>
          <w:rFonts w:ascii="Times New Roman" w:hAnsi="Times New Roman" w:cs="Times New Roman"/>
          <w:sz w:val="26"/>
          <w:szCs w:val="26"/>
          <w:lang w:eastAsia="en-US"/>
        </w:rPr>
        <w:t>:45, в пятницу с 09:00 до 16:45, перерыв с 13:00 до 1</w:t>
      </w:r>
      <w:r w:rsidR="00FA35FD">
        <w:rPr>
          <w:rFonts w:ascii="Times New Roman" w:hAnsi="Times New Roman" w:cs="Times New Roman"/>
          <w:sz w:val="26"/>
          <w:szCs w:val="26"/>
          <w:lang w:eastAsia="en-US"/>
        </w:rPr>
        <w:t>3</w:t>
      </w:r>
      <w:r>
        <w:rPr>
          <w:rFonts w:ascii="Times New Roman" w:hAnsi="Times New Roman" w:cs="Times New Roman"/>
          <w:sz w:val="26"/>
          <w:szCs w:val="26"/>
          <w:lang w:eastAsia="en-US"/>
        </w:rPr>
        <w:t>:45,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кроме выходных и праздничных дней);</w:t>
      </w:r>
    </w:p>
    <w:p w:rsidR="00467934" w:rsidRDefault="00C50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-посредством видео-конференц-связи (</w:t>
      </w:r>
      <w:r>
        <w:rPr>
          <w:rFonts w:ascii="Times New Roman" w:hAnsi="Times New Roman" w:cs="Times New Roman"/>
          <w:sz w:val="26"/>
          <w:szCs w:val="26"/>
        </w:rPr>
        <w:t>при наличии технической возможности в дни, часы работы Госохранинспекции, по предварительному согласованию)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467934" w:rsidRDefault="00A25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- через</w:t>
      </w:r>
      <w:r w:rsidR="00C50496">
        <w:rPr>
          <w:rFonts w:ascii="Times New Roman" w:hAnsi="Times New Roman" w:cs="Times New Roman"/>
          <w:sz w:val="26"/>
          <w:szCs w:val="26"/>
          <w:lang w:eastAsia="en-US"/>
        </w:rPr>
        <w:t xml:space="preserve"> мобильно</w:t>
      </w:r>
      <w:r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="00C50496">
        <w:rPr>
          <w:rFonts w:ascii="Times New Roman" w:hAnsi="Times New Roman" w:cs="Times New Roman"/>
          <w:sz w:val="26"/>
          <w:szCs w:val="26"/>
          <w:lang w:eastAsia="en-US"/>
        </w:rPr>
        <w:t xml:space="preserve"> приложени</w:t>
      </w:r>
      <w:r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="00C50496">
        <w:rPr>
          <w:rFonts w:ascii="Times New Roman" w:hAnsi="Times New Roman" w:cs="Times New Roman"/>
          <w:sz w:val="26"/>
          <w:szCs w:val="26"/>
          <w:lang w:eastAsia="en-US"/>
        </w:rPr>
        <w:t xml:space="preserve"> «Инспектор»;</w:t>
      </w:r>
    </w:p>
    <w:p w:rsidR="00467934" w:rsidRDefault="00A257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="00C50496">
        <w:rPr>
          <w:rFonts w:ascii="Times New Roman" w:hAnsi="Times New Roman" w:cs="Times New Roman"/>
          <w:sz w:val="26"/>
          <w:szCs w:val="26"/>
          <w:lang w:eastAsia="en-US"/>
        </w:rPr>
        <w:t>на личном приеме (</w:t>
      </w:r>
      <w:r w:rsidR="00C50496">
        <w:rPr>
          <w:rFonts w:ascii="Times New Roman" w:hAnsi="Times New Roman" w:cs="Times New Roman"/>
          <w:sz w:val="26"/>
          <w:szCs w:val="26"/>
        </w:rPr>
        <w:t>в соответствии с графиком личного приема граждан в соответствии со статьей 13 Федерального закона от 02.05.2006 № 59-ФЗ «О порядке рассмотрения обращений граждан Российской Федерации»)</w:t>
      </w:r>
      <w:r w:rsidR="00C50496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Консультирование осуществляется по следующим вопросам: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1) наличие и (или) содержание обязательных требований;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2) периодичность и порядок проведения контрольных (надзорных) мероприятий;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3) порядок выполнения обязательных требований;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4) порядок выполнения предписания, выданного по итогам контрольного (надзорного) мероприятия</w:t>
      </w:r>
    </w:p>
    <w:p w:rsidR="00467934" w:rsidRDefault="00C50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 вопросу, предусмотренному подпунктом 4</w:t>
      </w:r>
      <w:r w:rsidR="000F4A09">
        <w:rPr>
          <w:rFonts w:ascii="Times New Roman" w:hAnsi="Times New Roman" w:cs="Times New Roman"/>
          <w:sz w:val="26"/>
          <w:szCs w:val="26"/>
          <w:lang w:eastAsia="en-US"/>
        </w:rPr>
        <w:t>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 письменное консультирование</w:t>
      </w:r>
      <w:r w:rsidR="000F4A09">
        <w:rPr>
          <w:rFonts w:ascii="Times New Roman" w:hAnsi="Times New Roman" w:cs="Times New Roman"/>
          <w:sz w:val="26"/>
          <w:szCs w:val="26"/>
          <w:lang w:eastAsia="en-US"/>
        </w:rPr>
        <w:t>, если</w:t>
      </w:r>
      <w:r w:rsidR="00355070">
        <w:rPr>
          <w:rFonts w:ascii="Times New Roman" w:hAnsi="Times New Roman" w:cs="Times New Roman"/>
          <w:sz w:val="26"/>
          <w:szCs w:val="26"/>
          <w:lang w:eastAsia="en-US"/>
        </w:rPr>
        <w:t xml:space="preserve"> такой вопрос поступил в форме </w:t>
      </w:r>
      <w:r w:rsidR="000F4A09">
        <w:rPr>
          <w:rFonts w:ascii="Times New Roman" w:hAnsi="Times New Roman" w:cs="Times New Roman"/>
          <w:sz w:val="26"/>
          <w:szCs w:val="26"/>
          <w:lang w:eastAsia="en-US"/>
        </w:rPr>
        <w:t>письменного обращения</w:t>
      </w:r>
      <w:r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467934" w:rsidRDefault="00C50496"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Консультирование по о</w:t>
      </w:r>
      <w:r w:rsidR="00720026">
        <w:rPr>
          <w:rFonts w:ascii="Times New Roman" w:hAnsi="Times New Roman" w:cs="Times New Roman"/>
          <w:sz w:val="26"/>
          <w:szCs w:val="26"/>
        </w:rPr>
        <w:t>днотипным обращениям (5 и более</w:t>
      </w:r>
      <w:r>
        <w:rPr>
          <w:rFonts w:ascii="Times New Roman" w:hAnsi="Times New Roman" w:cs="Times New Roman"/>
          <w:sz w:val="26"/>
          <w:szCs w:val="26"/>
        </w:rPr>
        <w:t xml:space="preserve"> раз) контролируемых лиц и их представителей осуществляется посредством размещения </w:t>
      </w:r>
      <w:r>
        <w:rPr>
          <w:rStyle w:val="pt-defaultparagraphfont-000004"/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Официальном портале исполнительных органов Республики Хакасия</w:t>
      </w:r>
      <w:r>
        <w:rPr>
          <w:rStyle w:val="pt-defaultparagraphfont-000004"/>
          <w:rFonts w:ascii="Times New Roman" w:hAnsi="Times New Roman" w:cs="Times New Roman"/>
          <w:color w:val="000000"/>
          <w:sz w:val="26"/>
          <w:szCs w:val="26"/>
        </w:rPr>
        <w:t xml:space="preserve"> в сети «Интернет» письменного разъяснения, подписанного руководителем контрольного </w:t>
      </w:r>
      <w:r>
        <w:rPr>
          <w:rFonts w:ascii="Times New Roman" w:hAnsi="Times New Roman" w:cs="Times New Roman"/>
          <w:sz w:val="26"/>
          <w:szCs w:val="26"/>
        </w:rPr>
        <w:t xml:space="preserve">(надзорного) </w:t>
      </w:r>
      <w:r>
        <w:rPr>
          <w:rStyle w:val="pt-defaultparagraphfont-000004"/>
          <w:rFonts w:ascii="Times New Roman" w:hAnsi="Times New Roman" w:cs="Times New Roman"/>
          <w:color w:val="000000"/>
          <w:sz w:val="26"/>
          <w:szCs w:val="26"/>
        </w:rPr>
        <w:t>органа.</w:t>
      </w:r>
    </w:p>
    <w:sectPr w:rsidR="00467934" w:rsidSect="0046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04" w:rsidRDefault="006B7404">
      <w:pPr>
        <w:spacing w:line="240" w:lineRule="auto"/>
      </w:pPr>
      <w:r>
        <w:separator/>
      </w:r>
    </w:p>
  </w:endnote>
  <w:endnote w:type="continuationSeparator" w:id="1">
    <w:p w:rsidR="006B7404" w:rsidRDefault="006B7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04" w:rsidRDefault="006B7404">
      <w:pPr>
        <w:spacing w:after="0"/>
      </w:pPr>
      <w:r>
        <w:separator/>
      </w:r>
    </w:p>
  </w:footnote>
  <w:footnote w:type="continuationSeparator" w:id="1">
    <w:p w:rsidR="006B7404" w:rsidRDefault="006B74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179"/>
    <w:rsid w:val="000F4A09"/>
    <w:rsid w:val="00200034"/>
    <w:rsid w:val="002B4374"/>
    <w:rsid w:val="00355070"/>
    <w:rsid w:val="00467934"/>
    <w:rsid w:val="004C1E8C"/>
    <w:rsid w:val="004C28BC"/>
    <w:rsid w:val="00686179"/>
    <w:rsid w:val="006B7404"/>
    <w:rsid w:val="00720026"/>
    <w:rsid w:val="00A257F4"/>
    <w:rsid w:val="00B13401"/>
    <w:rsid w:val="00C50496"/>
    <w:rsid w:val="00D908E5"/>
    <w:rsid w:val="00E56ECE"/>
    <w:rsid w:val="00F364BE"/>
    <w:rsid w:val="00FA35FD"/>
    <w:rsid w:val="00FA6E6C"/>
    <w:rsid w:val="16E6748D"/>
    <w:rsid w:val="42F50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defaultparagraphfont-000004">
    <w:name w:val="pt-defaultparagraphfont-000004"/>
    <w:basedOn w:val="a0"/>
    <w:rsid w:val="004679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2026-04-01T02:07:00Z</dcterms:created>
  <dcterms:modified xsi:type="dcterms:W3CDTF">2026-04-01T10:09:00Z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946AF2823D784537B79C01F0AEDBA289_12</vt:lpwstr>
  </property>
</Properties>
</file>